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B3" w:rsidRPr="005904B3" w:rsidRDefault="005904B3" w:rsidP="005904B3">
      <w:pPr>
        <w:spacing w:after="259" w:line="240" w:lineRule="auto"/>
        <w:outlineLvl w:val="1"/>
        <w:rPr>
          <w:rFonts w:ascii="Arial" w:eastAsia="Times New Roman" w:hAnsi="Arial" w:cs="Arial"/>
          <w:b/>
          <w:bCs/>
          <w:color w:val="2E2824"/>
          <w:sz w:val="42"/>
          <w:szCs w:val="42"/>
          <w:shd w:val="clear" w:color="auto" w:fill="FFFFFF"/>
        </w:rPr>
      </w:pPr>
      <w:r w:rsidRPr="005904B3">
        <w:rPr>
          <w:rFonts w:ascii="Arial" w:eastAsia="Times New Roman" w:hAnsi="Arial" w:cs="Arial"/>
          <w:b/>
          <w:bCs/>
          <w:color w:val="2E2824"/>
          <w:sz w:val="42"/>
          <w:szCs w:val="42"/>
          <w:shd w:val="clear" w:color="auto" w:fill="FFFFFF"/>
        </w:rPr>
        <w:t>The Logos of the 100 Largest Companies in the World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" name="Picture 1" descr="Walm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art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Walmart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" name="Picture 2" descr="ExxonMob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xonMobi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ExxonMobil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" name="Picture 3" descr="Royal Dutch Sh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Dutch Shell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Royal Dutch Shell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" name="Picture 4" descr="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5" name="Picture 5" descr="Toy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ota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Toyota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" name="Picture 6" descr="Chevr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vron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Chevron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" name="Picture 7" descr="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 Group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ING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" name="Picture 8" descr="To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tal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Total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" name="Picture 9" descr="General Mo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eral Motors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General Motors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0" name="Picture 10" descr="ConocoPhill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ocoPhillips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ConocoPhillips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1" name="Picture 11" descr="Daim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imler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Daimler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2" name="Picture 12" descr="General Electric (GE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neral Electric (GE) 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General Electric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3" name="Picture 13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d 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Ford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14" name="Picture 14" descr="AX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XA Log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AXA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5" name="Picture 15" descr="Sino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nopec Log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Sinopec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6" name="Picture 16" descr="Citi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tigroup Log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Citigroup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7" name="Picture 17" descr="Volkswag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olkswagen Log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Volkswagen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8" name="Picture 18" descr="Dexia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xia Group Log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Dexia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19" name="Picture 19" descr="HSBC Hold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SBC Holdings Log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HSBC Holdings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0" name="Picture 20" descr="BNP Parib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NP Paribas Logo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BNP Paribas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1" name="Picture 21" descr="Allia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lianz Logo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Allianz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2" name="Picture 22" descr="Credit Agric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edit Agricole Log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Credit </w:t>
      </w: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Agricole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23" name="Picture 23" descr="State Gr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ate Grid Log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State Grid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4" name="Picture 24" descr="China National Petrol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ina National Petroleum Logo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China National Petroleum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5" name="Picture 25" descr="Duetsche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uetsche Bank Logo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Duetsche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Bank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6" name="Picture 26" descr="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NI Logo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ENI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7" name="Picture 27" descr="Bank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nk of America Logo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Bank of America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8" name="Picture 28" descr="AT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T&amp;T Logo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AT&amp;T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29" name="Picture 29" descr="Berkshire Hatha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rkshire Hathaway Logo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Berkshire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0" name="Picture 30" descr="U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BS Logo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UBS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1" name="Picture 31" descr="JP Morgan Cha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P Morgan Chase Logo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JP Morgan Chase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32" name="Picture 32" descr="Carref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rrefour Logo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Carrefour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3" name="Picture 33" descr="A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IG Logo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AIG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4" name="Picture 34" descr="Siem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emens Logo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Siemens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5" name="Picture 35" descr="Sams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msung Logo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Samsung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6" name="Picture 36" descr="ArcelorMit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celorMittal Logo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ArcelorMittal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7" name="Picture 37" descr="Ho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nda Logo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Honda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8" name="Picture 38" descr="H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P Logo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39" name="Picture 39" descr="Pem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emex Logo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Pemex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0" name="Picture 40" descr="Societe Gener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ciete Generale Logo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Societe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Generale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41" name="Picture 41" descr="McKes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Kesson Logo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McKesson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2" name="Picture 42" descr="HB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BOS Logo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HBOS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3" name="Picture 43" descr="I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BM Logo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IBM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4" name="Picture 44" descr="Gazpr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azprom Logo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Gazprom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5" name="Picture 45" descr="Hitac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itachi Logo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Hitachi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6" name="Picture 46" descr="Valer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alero Energy Logo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Valero Energy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7" name="Picture 47" descr="Niss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issan Logo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Nissan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8" name="Picture 48" descr="Tes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sco Logo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Tesco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49" name="Picture 49" descr="E.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.On Logo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E.On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50" name="Picture 50" descr="Veriz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erizon Logo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Verizon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1" name="Picture 51" descr="Deutsche Po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utsche Post Logo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Deutsche Post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2" name="Picture 52" descr="Metro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tro Group Logo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Metro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3" name="Picture 53" descr="Nest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stle Logo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Nestle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4" name="Picture 54" descr="Sata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atander Logo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Satander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5" name="Picture 55" descr="Statoil Hyr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atoil Hyrdo Logo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Statoil </w:t>
      </w: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Hyrdo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6" name="Picture 56" descr="Cardinal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rdinal Health Logo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Cardinal Health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7" name="Picture 57" descr="Goldman Sa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oldman Sachs Logo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Goldman Sachs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58" name="Picture 58" descr="Morgan Stan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organ Stanley Logo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Morgan Stanley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59" name="Picture 59" descr="Petrobr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etrobras Logo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Petrobras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0" name="Picture 60" descr="Deutsche Telek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utsche Telekom Logo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Deutsche Telekom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1" name="Picture 61" descr="Home Dep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ome Depot Logo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Home Depot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2" name="Picture 62" descr="Peuge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eugeot Logo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Peugeot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3" name="Picture 63" descr="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G Logo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LG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4" name="Picture 64" descr="Eletricite de Fr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letricite de France Logo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Eletricite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de France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5" name="Picture 65" descr="Avi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viva Logo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Aviva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6" name="Picture 66" descr="Fi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iat Logo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Fiat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7" name="Picture 67" descr="Panaso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nasonic Logo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Panasonic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68" name="Picture 68" descr="BA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F Logo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BASF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69" name="Picture 69" descr="Credit Sui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redit Suisse Logo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Credit Suisse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0" name="Picture 70" descr="So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ony Logo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Sony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1" name="Picture 71" descr="Telef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lefonica Logo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Telefonica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2" name="Picture 72" descr="UniCredi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iCredit Group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UniCredit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3" name="Picture 73" descr="BM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MW Logo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BMW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4" name="Picture 74" descr="Procter &amp; Gam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rocter &amp; Gamble Logo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Procter &amp; Gamble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5" name="Picture 75" descr="CVS Care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VS Caremark Logo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CVS Caremark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6" name="Picture 76" descr="Hyund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yundai Logo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Hyundai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77" name="Picture 77" descr="US Postal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S Postal Service Logo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US Postal Service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8" name="Picture 78" descr="France Tele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rance Telecom Logo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France Telecom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79" name="Picture 79" descr="Vodaf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odafone Logo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Vodafone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0" name="Picture 80" descr="SK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K Group Logo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SK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1" name="Picture 81" descr="Kro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roger Logo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Kroger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2" name="Picture 82" descr="No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okia Logo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Nokia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3" name="Picture 83" descr="ThyssenKru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hyssenKrupp Logo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ThyssenKrupp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4" name="Picture 84" descr="Luko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ukoil Logo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Lukoil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5" name="Picture 85" descr="Tosh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oshiba Logo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Toshiba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86" name="Picture 86" descr="Repsol Y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psol YPF Logo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Repsol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YPF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7" name="Picture 87" descr="Boe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oeing Logo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Boeing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8" name="Picture 88" descr="Prudent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rudential Logo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Prudential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89" name="Picture 89" descr="Petron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etronas Logo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Petronas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0" name="Picture 90" descr="AmerisourceBerg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merisourceBergen Logo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AmerisourceBergen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1" name="Picture 91" descr="Sue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uez Logo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Suez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2" name="Picture 92" descr="Munich Re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unich Re Group Logo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Munich Re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3" name="Picture 93" descr="Cost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ostco Logo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Costco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4" name="Picture 94" descr="Robert Bo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obert Bosch Logo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Robert Bosch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194435" cy="1194435"/>
            <wp:effectExtent l="19050" t="0" r="5715" b="0"/>
            <wp:docPr id="95" name="Picture 95" descr="Targ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arget Logo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Target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6" name="Picture 96" descr="Assicurazioni General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ssicurazioni Generali Logo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Assicurazioni</w:t>
      </w:r>
      <w:proofErr w:type="spellEnd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Generali</w:t>
      </w:r>
      <w:proofErr w:type="spellEnd"/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7" name="Picture 97" descr="Royal Bank of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oyal Bank of Scotland Logo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Royal Bank of Scotland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8" name="Picture 98" descr="UnitedHealth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UnitedHealth Group Logo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UnitedHealth Group</w:t>
      </w:r>
    </w:p>
    <w:p w:rsidR="005904B3" w:rsidRPr="005904B3" w:rsidRDefault="005904B3" w:rsidP="005904B3">
      <w:pPr>
        <w:shd w:val="clear" w:color="auto" w:fill="F5F5F5"/>
        <w:spacing w:after="324" w:line="389" w:lineRule="atLeast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1194435" cy="1194435"/>
            <wp:effectExtent l="19050" t="0" r="5715" b="0"/>
            <wp:docPr id="99" name="Picture 99" descr="Nippon Telegraph &amp; Teleph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ippon Telegraph &amp; Telephone Logo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3" w:rsidRPr="005904B3" w:rsidRDefault="005904B3" w:rsidP="005904B3">
      <w:pPr>
        <w:shd w:val="clear" w:color="auto" w:fill="F5F5F5"/>
        <w:spacing w:before="65" w:after="130" w:line="389" w:lineRule="atLeast"/>
        <w:jc w:val="center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lastRenderedPageBreak/>
        <w:t>Nippon Telegraph &amp; Telephone</w:t>
      </w:r>
    </w:p>
    <w:p w:rsidR="005904B3" w:rsidRPr="005904B3" w:rsidRDefault="005904B3" w:rsidP="005904B3">
      <w:pPr>
        <w:spacing w:after="0" w:line="311" w:lineRule="atLeast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904B3">
        <w:rPr>
          <w:rFonts w:ascii="Arial" w:eastAsia="Times New Roman" w:hAnsi="Arial" w:cs="Arial"/>
          <w:color w:val="222222"/>
          <w:sz w:val="20"/>
        </w:rPr>
        <w:t>Twitter </w:t>
      </w:r>
      <w:r w:rsidRPr="005904B3">
        <w:rPr>
          <w:rFonts w:ascii="Arial" w:eastAsia="Times New Roman" w:hAnsi="Arial" w:cs="Arial"/>
          <w:color w:val="222222"/>
          <w:sz w:val="13"/>
        </w:rPr>
        <w:t>9</w:t>
      </w:r>
      <w:r w:rsidRPr="005904B3">
        <w:rPr>
          <w:rFonts w:ascii="Arial" w:eastAsia="Times New Roman" w:hAnsi="Arial" w:cs="Arial"/>
          <w:color w:val="222222"/>
          <w:sz w:val="20"/>
        </w:rPr>
        <w:t>Facebook </w:t>
      </w:r>
      <w:r w:rsidRPr="005904B3">
        <w:rPr>
          <w:rFonts w:ascii="Arial" w:eastAsia="Times New Roman" w:hAnsi="Arial" w:cs="Arial"/>
          <w:color w:val="222222"/>
          <w:sz w:val="13"/>
        </w:rPr>
        <w:t>105</w:t>
      </w:r>
      <w:r w:rsidRPr="005904B3">
        <w:rPr>
          <w:rFonts w:ascii="Arial" w:eastAsia="Times New Roman" w:hAnsi="Arial" w:cs="Arial"/>
          <w:color w:val="222222"/>
          <w:sz w:val="20"/>
        </w:rPr>
        <w:t>Google+</w:t>
      </w:r>
    </w:p>
    <w:p w:rsidR="0005271C" w:rsidRDefault="0005271C"/>
    <w:sectPr w:rsidR="0005271C" w:rsidSect="0005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904B3"/>
    <w:rsid w:val="0005271C"/>
    <w:rsid w:val="005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1C"/>
  </w:style>
  <w:style w:type="paragraph" w:styleId="Heading2">
    <w:name w:val="heading 2"/>
    <w:basedOn w:val="Normal"/>
    <w:link w:val="Heading2Char"/>
    <w:uiPriority w:val="9"/>
    <w:qFormat/>
    <w:rsid w:val="00590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4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5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re-button-icon">
    <w:name w:val="flare-button-icon"/>
    <w:basedOn w:val="DefaultParagraphFont"/>
    <w:rsid w:val="005904B3"/>
  </w:style>
  <w:style w:type="character" w:customStyle="1" w:styleId="apple-converted-space">
    <w:name w:val="apple-converted-space"/>
    <w:basedOn w:val="DefaultParagraphFont"/>
    <w:rsid w:val="005904B3"/>
  </w:style>
  <w:style w:type="character" w:customStyle="1" w:styleId="flare-button-count">
    <w:name w:val="flare-button-count"/>
    <w:basedOn w:val="DefaultParagraphFont"/>
    <w:rsid w:val="005904B3"/>
  </w:style>
  <w:style w:type="paragraph" w:styleId="BalloonText">
    <w:name w:val="Balloon Text"/>
    <w:basedOn w:val="Normal"/>
    <w:link w:val="BalloonTextChar"/>
    <w:uiPriority w:val="99"/>
    <w:semiHidden/>
    <w:unhideWhenUsed/>
    <w:rsid w:val="0059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92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8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80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97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7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5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06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34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7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678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28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3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4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35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1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35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98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82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22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14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5020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0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1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21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0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83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89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4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98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01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6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34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12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0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01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4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67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3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70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90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1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2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10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65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31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9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32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82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98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68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09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9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32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43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13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17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3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71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03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58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73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728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88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910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93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09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39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3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8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9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38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314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6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24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7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01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6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54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6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4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629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1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5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07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7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8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99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7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1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05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16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85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298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41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592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593">
          <w:marLeft w:val="0"/>
          <w:marRight w:val="195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102" Type="http://schemas.openxmlformats.org/officeDocument/2006/relationships/image" Target="media/image99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jpeg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Anshuman</dc:creator>
  <cp:lastModifiedBy>Anshuman</cp:lastModifiedBy>
  <cp:revision>1</cp:revision>
  <dcterms:created xsi:type="dcterms:W3CDTF">2013-03-15T18:22:00Z</dcterms:created>
  <dcterms:modified xsi:type="dcterms:W3CDTF">2013-03-15T18:23:00Z</dcterms:modified>
</cp:coreProperties>
</file>